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46" w:rsidRDefault="00D518C3" w:rsidP="00D518C3">
      <w:pPr>
        <w:jc w:val="center"/>
        <w:rPr>
          <w:b/>
          <w:sz w:val="36"/>
          <w:szCs w:val="36"/>
        </w:rPr>
      </w:pPr>
      <w:r w:rsidRPr="00D518C3">
        <w:rPr>
          <w:b/>
          <w:sz w:val="36"/>
          <w:szCs w:val="36"/>
        </w:rPr>
        <w:t>ZÁPIS DO MATEŘSKÉ ŠKOLY 2025</w:t>
      </w:r>
    </w:p>
    <w:p w:rsidR="00D518C3" w:rsidRDefault="00D518C3" w:rsidP="00D518C3">
      <w:pPr>
        <w:jc w:val="center"/>
        <w:rPr>
          <w:rFonts w:ascii="Open Sans" w:hAnsi="Open Sans"/>
          <w:b/>
          <w:color w:val="FF0000"/>
          <w:sz w:val="23"/>
          <w:szCs w:val="23"/>
          <w:shd w:val="clear" w:color="auto" w:fill="FFFFFF"/>
        </w:rPr>
      </w:pP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V roce 2025 bude vydávání žádostí probíhat v termínu </w:t>
      </w:r>
      <w:r>
        <w:rPr>
          <w:rStyle w:val="Siln"/>
          <w:rFonts w:ascii="Open Sans" w:hAnsi="Open Sans"/>
          <w:color w:val="000000"/>
          <w:sz w:val="23"/>
          <w:szCs w:val="23"/>
          <w:shd w:val="clear" w:color="auto" w:fill="FFFFFF"/>
        </w:rPr>
        <w:t>od 15. 4. do 14. 5. 2025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na stránkách  </w:t>
      </w:r>
      <w:hyperlink r:id="rId6" w:history="1">
        <w:r w:rsidRPr="006D76AC">
          <w:rPr>
            <w:rStyle w:val="Hypertextovodkaz"/>
            <w:rFonts w:ascii="Open Sans" w:hAnsi="Open Sans"/>
            <w:b/>
            <w:sz w:val="23"/>
            <w:szCs w:val="23"/>
            <w:shd w:val="clear" w:color="auto" w:fill="FFFFFF"/>
          </w:rPr>
          <w:t>www.zapisdoms.brno.cz</w:t>
        </w:r>
      </w:hyperlink>
    </w:p>
    <w:p w:rsidR="00D518C3" w:rsidRDefault="00D518C3" w:rsidP="00D518C3">
      <w:pPr>
        <w:rPr>
          <w:rFonts w:ascii="Open Sans" w:hAnsi="Open Sans"/>
          <w:sz w:val="23"/>
          <w:szCs w:val="23"/>
          <w:shd w:val="clear" w:color="auto" w:fill="FFFFFF"/>
        </w:rPr>
      </w:pPr>
      <w:r w:rsidRPr="00D518C3">
        <w:rPr>
          <w:rFonts w:ascii="Open Sans" w:hAnsi="Open Sans"/>
          <w:sz w:val="23"/>
          <w:szCs w:val="23"/>
          <w:shd w:val="clear" w:color="auto" w:fill="FFFFFF"/>
        </w:rPr>
        <w:t xml:space="preserve">  Na těchto</w:t>
      </w:r>
      <w:r>
        <w:rPr>
          <w:rFonts w:ascii="Open Sans" w:hAnsi="Open Sans"/>
          <w:sz w:val="23"/>
          <w:szCs w:val="23"/>
          <w:shd w:val="clear" w:color="auto" w:fill="FFFFFF"/>
        </w:rPr>
        <w:t xml:space="preserve"> stránkách se můžete dočíst jak postupovat. Pokud nemáte možnost se elektronicky přihlásit, můžete tak učinit přímo ve</w:t>
      </w:r>
      <w:r w:rsidR="00E3608C">
        <w:rPr>
          <w:rFonts w:ascii="Open Sans" w:hAnsi="Open Sans"/>
          <w:sz w:val="23"/>
          <w:szCs w:val="23"/>
          <w:shd w:val="clear" w:color="auto" w:fill="FFFFFF"/>
        </w:rPr>
        <w:t xml:space="preserve"> školce ve dnech od </w:t>
      </w:r>
      <w:proofErr w:type="gramStart"/>
      <w:r w:rsidR="00E3608C">
        <w:rPr>
          <w:rFonts w:ascii="Open Sans" w:hAnsi="Open Sans"/>
          <w:sz w:val="23"/>
          <w:szCs w:val="23"/>
          <w:shd w:val="clear" w:color="auto" w:fill="FFFFFF"/>
        </w:rPr>
        <w:t>15.4</w:t>
      </w:r>
      <w:proofErr w:type="gramEnd"/>
      <w:r w:rsidR="00E3608C">
        <w:rPr>
          <w:rFonts w:ascii="Open Sans" w:hAnsi="Open Sans"/>
          <w:sz w:val="23"/>
          <w:szCs w:val="23"/>
          <w:shd w:val="clear" w:color="auto" w:fill="FFFFFF"/>
        </w:rPr>
        <w:t>. – 13.5</w:t>
      </w:r>
      <w:r>
        <w:rPr>
          <w:rFonts w:ascii="Open Sans" w:hAnsi="Open Sans"/>
          <w:sz w:val="23"/>
          <w:szCs w:val="23"/>
          <w:shd w:val="clear" w:color="auto" w:fill="FFFFFF"/>
        </w:rPr>
        <w:t>.</w:t>
      </w:r>
      <w:r w:rsidR="00E3608C">
        <w:rPr>
          <w:rFonts w:ascii="Open Sans" w:hAnsi="Open Sans"/>
          <w:sz w:val="23"/>
          <w:szCs w:val="23"/>
          <w:shd w:val="clear" w:color="auto" w:fill="FFFFFF"/>
        </w:rPr>
        <w:t xml:space="preserve"> 2025</w:t>
      </w:r>
      <w:r>
        <w:rPr>
          <w:rFonts w:ascii="Open Sans" w:hAnsi="Open Sans"/>
          <w:sz w:val="23"/>
          <w:szCs w:val="23"/>
          <w:shd w:val="clear" w:color="auto" w:fill="FFFFFF"/>
        </w:rPr>
        <w:t xml:space="preserve"> po telefonické domluvě na čísle 547 227 255 u paní zástupkyně Veroniky </w:t>
      </w:r>
      <w:proofErr w:type="spellStart"/>
      <w:r>
        <w:rPr>
          <w:rFonts w:ascii="Open Sans" w:hAnsi="Open Sans"/>
          <w:sz w:val="23"/>
          <w:szCs w:val="23"/>
          <w:shd w:val="clear" w:color="auto" w:fill="FFFFFF"/>
        </w:rPr>
        <w:t>Vošmerové</w:t>
      </w:r>
      <w:proofErr w:type="spellEnd"/>
      <w:r>
        <w:rPr>
          <w:rFonts w:ascii="Open Sans" w:hAnsi="Open Sans"/>
          <w:sz w:val="23"/>
          <w:szCs w:val="23"/>
          <w:shd w:val="clear" w:color="auto" w:fill="FFFFFF"/>
        </w:rPr>
        <w:t>.</w:t>
      </w:r>
    </w:p>
    <w:p w:rsidR="00FD6C43" w:rsidRDefault="00D518C3" w:rsidP="00D518C3">
      <w:pPr>
        <w:rPr>
          <w:rFonts w:ascii="Open Sans" w:hAnsi="Open Sans"/>
          <w:sz w:val="23"/>
          <w:szCs w:val="23"/>
          <w:shd w:val="clear" w:color="auto" w:fill="FFFFFF"/>
        </w:rPr>
      </w:pPr>
      <w:r>
        <w:rPr>
          <w:rFonts w:ascii="Open Sans" w:hAnsi="Open Sans"/>
          <w:sz w:val="23"/>
          <w:szCs w:val="23"/>
          <w:shd w:val="clear" w:color="auto" w:fill="FFFFFF"/>
        </w:rPr>
        <w:t>S</w:t>
      </w:r>
      <w:r w:rsidR="00E3608C">
        <w:rPr>
          <w:rFonts w:ascii="Open Sans" w:hAnsi="Open Sans"/>
          <w:sz w:val="23"/>
          <w:szCs w:val="23"/>
          <w:shd w:val="clear" w:color="auto" w:fill="FFFFFF"/>
        </w:rPr>
        <w:t xml:space="preserve"> vyplněnou, </w:t>
      </w:r>
      <w:r w:rsidR="00FD6C43">
        <w:rPr>
          <w:rFonts w:ascii="Open Sans" w:hAnsi="Open Sans"/>
          <w:sz w:val="23"/>
          <w:szCs w:val="23"/>
          <w:shd w:val="clear" w:color="auto" w:fill="FFFFFF"/>
        </w:rPr>
        <w:t>vytisknutou</w:t>
      </w:r>
      <w:r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  <w:r w:rsidR="00E3608C">
        <w:rPr>
          <w:rFonts w:ascii="Open Sans" w:hAnsi="Open Sans"/>
          <w:sz w:val="23"/>
          <w:szCs w:val="23"/>
          <w:shd w:val="clear" w:color="auto" w:fill="FFFFFF"/>
        </w:rPr>
        <w:t>a lékařem potvrzenou</w:t>
      </w:r>
      <w:r w:rsidR="00FD6C43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sz w:val="23"/>
          <w:szCs w:val="23"/>
          <w:shd w:val="clear" w:color="auto" w:fill="FFFFFF"/>
        </w:rPr>
        <w:t xml:space="preserve"> přihláškou přijdete osobně </w:t>
      </w:r>
      <w:r w:rsidR="00FD6C43">
        <w:rPr>
          <w:rFonts w:ascii="Open Sans" w:hAnsi="Open Sans"/>
          <w:sz w:val="23"/>
          <w:szCs w:val="23"/>
          <w:shd w:val="clear" w:color="auto" w:fill="FFFFFF"/>
        </w:rPr>
        <w:t xml:space="preserve">do </w:t>
      </w:r>
      <w:proofErr w:type="spellStart"/>
      <w:r w:rsidR="00FD6C43">
        <w:rPr>
          <w:rFonts w:ascii="Open Sans" w:hAnsi="Open Sans"/>
          <w:sz w:val="23"/>
          <w:szCs w:val="23"/>
          <w:shd w:val="clear" w:color="auto" w:fill="FFFFFF"/>
        </w:rPr>
        <w:t>Mš</w:t>
      </w:r>
      <w:proofErr w:type="spellEnd"/>
      <w:r w:rsidR="00FD6C43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sz w:val="23"/>
          <w:szCs w:val="23"/>
          <w:shd w:val="clear" w:color="auto" w:fill="FFFFFF"/>
        </w:rPr>
        <w:t xml:space="preserve">ve dnech </w:t>
      </w:r>
      <w:proofErr w:type="gramStart"/>
      <w:r>
        <w:rPr>
          <w:rFonts w:ascii="Open Sans" w:hAnsi="Open Sans"/>
          <w:sz w:val="23"/>
          <w:szCs w:val="23"/>
          <w:shd w:val="clear" w:color="auto" w:fill="FFFFFF"/>
        </w:rPr>
        <w:t>13.5</w:t>
      </w:r>
      <w:proofErr w:type="gramEnd"/>
      <w:r>
        <w:rPr>
          <w:rFonts w:ascii="Open Sans" w:hAnsi="Open Sans"/>
          <w:sz w:val="23"/>
          <w:szCs w:val="23"/>
          <w:shd w:val="clear" w:color="auto" w:fill="FFFFFF"/>
        </w:rPr>
        <w:t>. a 14.5. 2025</w:t>
      </w:r>
      <w:r w:rsidR="00FD6C43">
        <w:rPr>
          <w:rFonts w:ascii="Open Sans" w:hAnsi="Open Sans"/>
          <w:sz w:val="23"/>
          <w:szCs w:val="23"/>
          <w:shd w:val="clear" w:color="auto" w:fill="FFFFFF"/>
        </w:rPr>
        <w:t xml:space="preserve">. </w:t>
      </w:r>
    </w:p>
    <w:p w:rsidR="00FD6C43" w:rsidRDefault="00FD6C43" w:rsidP="00D518C3">
      <w:pPr>
        <w:rPr>
          <w:rFonts w:ascii="Open Sans" w:hAnsi="Open Sans"/>
          <w:sz w:val="23"/>
          <w:szCs w:val="23"/>
          <w:shd w:val="clear" w:color="auto" w:fill="FFFFFF"/>
        </w:rPr>
      </w:pPr>
      <w:r>
        <w:rPr>
          <w:rFonts w:ascii="Open Sans" w:hAnsi="Open Sans"/>
          <w:sz w:val="23"/>
          <w:szCs w:val="23"/>
          <w:shd w:val="clear" w:color="auto" w:fill="FFFFFF"/>
        </w:rPr>
        <w:t>Čas bude upřesněn.</w:t>
      </w:r>
    </w:p>
    <w:p w:rsidR="00FD6C43" w:rsidRPr="00FD6C43" w:rsidRDefault="00FD6C43" w:rsidP="00FD6C4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Při</w:t>
      </w:r>
      <w:r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 xml:space="preserve"> osobním</w:t>
      </w:r>
      <w:r w:rsidRPr="00FD6C43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 xml:space="preserve"> podání žádosti</w:t>
      </w:r>
      <w:r w:rsidR="00E3608C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 xml:space="preserve"> (13.5 a </w:t>
      </w:r>
      <w:proofErr w:type="gramStart"/>
      <w:r w:rsidR="00E3608C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14.5</w:t>
      </w:r>
      <w:proofErr w:type="gramEnd"/>
      <w:r w:rsidR="00E3608C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.)</w:t>
      </w:r>
      <w:r w:rsidRPr="00FD6C43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 xml:space="preserve"> </w:t>
      </w:r>
      <w:r w:rsidR="00E3608C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 xml:space="preserve"> </w:t>
      </w:r>
      <w:bookmarkStart w:id="0" w:name="_GoBack"/>
      <w:bookmarkEnd w:id="0"/>
      <w:r w:rsidRPr="00FD6C43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o přijetí k předškolnímu vzdělávání je třeba předložit:</w:t>
      </w:r>
    </w:p>
    <w:p w:rsidR="00FD6C43" w:rsidRPr="00FD6C43" w:rsidRDefault="00FD6C43" w:rsidP="00FD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vyplněnou žádost o přijetí k předškolnímu vzdělávání do MŠ,</w:t>
      </w:r>
    </w:p>
    <w:p w:rsidR="00FD6C43" w:rsidRPr="00FD6C43" w:rsidRDefault="00FD6C43" w:rsidP="00FD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rodný list dítěte - pro doložení rodných listů postačí jejich prostá kopie,</w:t>
      </w:r>
    </w:p>
    <w:p w:rsidR="00FD6C43" w:rsidRDefault="00E3608C" w:rsidP="00FD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potvrzení o místu trvalého pobytu dítěte, pokud je jiné než trvalé bydliště rodičů</w:t>
      </w:r>
    </w:p>
    <w:p w:rsidR="00E3608C" w:rsidRPr="00FD6C43" w:rsidRDefault="00E3608C" w:rsidP="00FD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občanský průkaz zákonného zástupce</w:t>
      </w:r>
    </w:p>
    <w:p w:rsidR="00FD6C43" w:rsidRPr="00FD6C43" w:rsidRDefault="00FD6C43" w:rsidP="00FD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doložení řádného očkování dítěte </w:t>
      </w:r>
      <w:r w:rsidR="00E3608C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(v rámci formuláře žádosti) </w:t>
      </w:r>
      <w:r w:rsidRPr="00FD6C43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- potvrzení s razítkem lékaře. V případě, že dítě nebylo očkováno podle očkovacího kalendáře, musí zákonný zástupce kontaktovat praktického lékaře a vyžádat si od něj potvrzení, že je dítě proti nákaze imunní nebo se nemůže očkování podrobit pro kontraindikaci.</w:t>
      </w:r>
    </w:p>
    <w:p w:rsidR="00FD6C43" w:rsidRPr="00FD6C43" w:rsidRDefault="00FD6C43" w:rsidP="00FD6C4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Žádost je možné doručit následujícími způsoby:</w:t>
      </w:r>
    </w:p>
    <w:p w:rsidR="00FD6C43" w:rsidRPr="00FD6C43" w:rsidRDefault="00FD6C43" w:rsidP="00FD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osobní podání v MŠ, viz informace na konkrétní MŠ,</w:t>
      </w:r>
      <w:r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</w:t>
      </w:r>
    </w:p>
    <w:p w:rsidR="00FD6C43" w:rsidRPr="00FD6C43" w:rsidRDefault="00FD6C43" w:rsidP="00FD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e-mailem s uznávaným elektronickým podpisem (nelze jen poslat prostý email!),</w:t>
      </w:r>
    </w:p>
    <w:p w:rsidR="00FD6C43" w:rsidRPr="00FD6C43" w:rsidRDefault="00FD6C43" w:rsidP="00FD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poštou,</w:t>
      </w:r>
    </w:p>
    <w:p w:rsidR="00FD6C43" w:rsidRPr="00FD6C43" w:rsidRDefault="00FD6C43" w:rsidP="00FD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FD6C43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do datové schránky školy (každá škola má svou datovou schránku).</w:t>
      </w:r>
    </w:p>
    <w:p w:rsidR="00FD6C43" w:rsidRPr="00D518C3" w:rsidRDefault="00FD6C43" w:rsidP="00D518C3">
      <w:pPr>
        <w:rPr>
          <w:rFonts w:ascii="Open Sans" w:hAnsi="Open Sans"/>
          <w:sz w:val="23"/>
          <w:szCs w:val="23"/>
          <w:shd w:val="clear" w:color="auto" w:fill="FFFFFF"/>
        </w:rPr>
      </w:pPr>
    </w:p>
    <w:sectPr w:rsidR="00FD6C43" w:rsidRPr="00D5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52F"/>
    <w:multiLevelType w:val="multilevel"/>
    <w:tmpl w:val="8498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E407B"/>
    <w:multiLevelType w:val="multilevel"/>
    <w:tmpl w:val="C4F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C3"/>
    <w:rsid w:val="00B37446"/>
    <w:rsid w:val="00D518C3"/>
    <w:rsid w:val="00E3608C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18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18C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18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18C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isdoms.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Zemanová</dc:creator>
  <cp:lastModifiedBy>Pavla Zemanová</cp:lastModifiedBy>
  <cp:revision>4</cp:revision>
  <cp:lastPrinted>2025-02-25T14:31:00Z</cp:lastPrinted>
  <dcterms:created xsi:type="dcterms:W3CDTF">2025-02-25T14:18:00Z</dcterms:created>
  <dcterms:modified xsi:type="dcterms:W3CDTF">2025-03-04T10:06:00Z</dcterms:modified>
</cp:coreProperties>
</file>